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61" w:rsidRPr="00B44B61" w:rsidRDefault="00B44B61">
      <w:pPr>
        <w:rPr>
          <w:sz w:val="40"/>
          <w:szCs w:val="40"/>
        </w:rPr>
      </w:pPr>
      <w:r w:rsidRPr="00B44B61">
        <w:rPr>
          <w:sz w:val="40"/>
          <w:szCs w:val="40"/>
        </w:rPr>
        <w:t>Backofen-Icons</w:t>
      </w:r>
    </w:p>
    <w:p w:rsidR="00B44B61" w:rsidRDefault="00B44B61">
      <w:r>
        <w:t xml:space="preserve">Wenn nichts anderes vermerkt ist im Rezept, sollst du den Backofen </w:t>
      </w:r>
      <w:r w:rsidRPr="00B44B61">
        <w:rPr>
          <w:sz w:val="40"/>
          <w:szCs w:val="40"/>
        </w:rPr>
        <w:t>_ _ _ _ _ _ _ _ _</w:t>
      </w:r>
      <w:r>
        <w:t xml:space="preserve"> .</w:t>
      </w:r>
    </w:p>
    <w:p w:rsidR="00B44B61" w:rsidRDefault="00B44B61">
      <w:r>
        <w:t xml:space="preserve">In </w:t>
      </w:r>
      <w:r w:rsidRPr="00B44B61">
        <w:rPr>
          <w:sz w:val="40"/>
          <w:szCs w:val="40"/>
        </w:rPr>
        <w:t>_ _</w:t>
      </w:r>
      <w:r>
        <w:rPr>
          <w:sz w:val="40"/>
          <w:szCs w:val="40"/>
        </w:rPr>
        <w:t xml:space="preserve"> </w:t>
      </w:r>
      <w:r>
        <w:t>Minuten ist die gewünschte Temperatur erreicht. Du sollst du die Vorheiz-Zeit einplanen.</w:t>
      </w:r>
    </w:p>
    <w:p w:rsidR="00B44B61" w:rsidRDefault="00B44B61">
      <w:r>
        <w:t>Suche an unserem Backofen die Icons, lies den entsprechenden Text und markiere das Icon auf dem Blatt.</w:t>
      </w:r>
    </w:p>
    <w:p w:rsidR="00B44B61" w:rsidRDefault="00B44B61"/>
    <w:p w:rsidR="00C00B5E" w:rsidRDefault="00B44B61">
      <w:r>
        <w:rPr>
          <w:noProof/>
        </w:rPr>
        <w:drawing>
          <wp:inline distT="0" distB="0" distL="0" distR="0">
            <wp:extent cx="5760720" cy="5748108"/>
            <wp:effectExtent l="19050" t="0" r="0" b="0"/>
            <wp:docPr id="1" name="Bild 1" descr="http://www.elektrodiscount-24.de/legenden/domatix-herd-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ktrodiscount-24.de/legenden/domatix-herd-symb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B61" w:rsidRDefault="00B44B61"/>
    <w:p w:rsidR="00B44B61" w:rsidRDefault="00B44B61">
      <w:r>
        <w:t>Name: _____________________________________</w:t>
      </w:r>
    </w:p>
    <w:sectPr w:rsidR="00B44B61" w:rsidSect="005D7B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>
    <w:useFELayout/>
  </w:compat>
  <w:rsids>
    <w:rsidRoot w:val="00B44B61"/>
    <w:rsid w:val="005D7BC1"/>
    <w:rsid w:val="005F7FE7"/>
    <w:rsid w:val="00B44B61"/>
    <w:rsid w:val="00FA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B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2</Lines>
  <Paragraphs>1</Paragraphs>
  <ScaleCrop>false</ScaleCrop>
  <Company>HP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2015-07-21T09:32:00Z</dcterms:created>
  <dcterms:modified xsi:type="dcterms:W3CDTF">2015-07-21T09:39:00Z</dcterms:modified>
</cp:coreProperties>
</file>